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13" w:rsidRPr="0064693C" w:rsidRDefault="0064693C">
      <w:pPr>
        <w:pStyle w:val="BodyText"/>
        <w:rPr>
          <w:rFonts w:ascii="Calibri" w:hAnsi="Calibri" w:cs="Calibri"/>
          <w:b/>
          <w:bCs/>
          <w:color w:val="FF0000"/>
          <w:sz w:val="40"/>
          <w:szCs w:val="40"/>
        </w:rPr>
      </w:pPr>
      <w:r w:rsidRPr="0064693C">
        <w:rPr>
          <w:rFonts w:ascii="Calibri" w:hAnsi="Calibri" w:cs="Calibri" w:hint="cs"/>
          <w:b/>
          <w:bCs/>
          <w:color w:val="FF0000"/>
          <w:sz w:val="40"/>
          <w:szCs w:val="40"/>
          <w:rtl/>
        </w:rPr>
        <w:t xml:space="preserve">الویت های پژوهش در آموزش در سال 1404                 </w:t>
      </w:r>
    </w:p>
    <w:p w:rsidR="005C5413" w:rsidRPr="0064693C" w:rsidRDefault="005C5413">
      <w:pPr>
        <w:pStyle w:val="BodyText"/>
        <w:rPr>
          <w:rFonts w:ascii="Calibri" w:hAnsi="Calibri" w:cs="Calibri"/>
          <w:b/>
          <w:bCs/>
          <w:sz w:val="40"/>
          <w:szCs w:val="40"/>
        </w:rPr>
        <w:sectPr w:rsidR="005C5413" w:rsidRPr="0064693C">
          <w:type w:val="continuous"/>
          <w:pgSz w:w="12240" w:h="15840"/>
          <w:pgMar w:top="1580" w:right="1440" w:bottom="280" w:left="14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64693C" w:rsidRDefault="0064693C" w:rsidP="0064693C">
      <w:pPr>
        <w:pStyle w:val="BodyText"/>
        <w:bidi/>
        <w:spacing w:before="95"/>
        <w:ind w:left="353" w:right="68"/>
        <w:rPr>
          <w:rFonts w:ascii="Calibri" w:hAnsi="Calibri" w:cs="Calibri"/>
          <w:sz w:val="40"/>
          <w:szCs w:val="40"/>
          <w:rtl/>
        </w:rPr>
      </w:pPr>
    </w:p>
    <w:p w:rsidR="0064693C" w:rsidRDefault="0064693C" w:rsidP="0064693C">
      <w:pPr>
        <w:pStyle w:val="BodyText"/>
        <w:bidi/>
        <w:spacing w:before="95"/>
        <w:ind w:left="353" w:right="68"/>
        <w:rPr>
          <w:rFonts w:ascii="Calibri" w:hAnsi="Calibri" w:cs="Calibri"/>
          <w:sz w:val="40"/>
          <w:szCs w:val="40"/>
          <w:rtl/>
        </w:rPr>
      </w:pPr>
    </w:p>
    <w:p w:rsidR="0064693C" w:rsidRPr="00E8021A" w:rsidRDefault="0064693C" w:rsidP="00E8021A">
      <w:pPr>
        <w:pStyle w:val="BodyText"/>
        <w:numPr>
          <w:ilvl w:val="0"/>
          <w:numId w:val="1"/>
        </w:numPr>
        <w:bidi/>
        <w:spacing w:before="95"/>
        <w:ind w:right="68"/>
        <w:rPr>
          <w:rFonts w:ascii="Calibri" w:hAnsi="Calibri" w:cs="Calibri"/>
          <w:sz w:val="36"/>
          <w:szCs w:val="36"/>
          <w:rtl/>
        </w:rPr>
      </w:pPr>
      <w:r w:rsidRPr="00E8021A">
        <w:rPr>
          <w:rFonts w:ascii="Calibri" w:hAnsi="Calibri" w:cs="Calibri"/>
          <w:sz w:val="36"/>
          <w:szCs w:val="36"/>
          <w:rtl/>
        </w:rPr>
        <w:t>بررسی میزان استفاده از لاگ ب</w:t>
      </w:r>
      <w:r w:rsidR="00E8021A">
        <w:rPr>
          <w:rFonts w:ascii="Calibri" w:hAnsi="Calibri" w:cs="Calibri" w:hint="cs"/>
          <w:sz w:val="36"/>
          <w:szCs w:val="36"/>
          <w:rtl/>
        </w:rPr>
        <w:t>و</w:t>
      </w:r>
      <w:bookmarkStart w:id="0" w:name="_GoBack"/>
      <w:bookmarkEnd w:id="0"/>
      <w:r w:rsidRPr="00E8021A">
        <w:rPr>
          <w:rFonts w:ascii="Calibri" w:hAnsi="Calibri" w:cs="Calibri"/>
          <w:sz w:val="36"/>
          <w:szCs w:val="36"/>
          <w:rtl/>
        </w:rPr>
        <w:t>ک به عنوان یک وسیله ارزشیابی فراگیران</w:t>
      </w:r>
    </w:p>
    <w:p w:rsidR="005C5413" w:rsidRPr="00E8021A" w:rsidRDefault="005C5413">
      <w:pPr>
        <w:pStyle w:val="BodyText"/>
        <w:spacing w:before="117"/>
        <w:rPr>
          <w:rFonts w:ascii="Calibri" w:hAnsi="Calibri" w:cs="Calibri"/>
          <w:b/>
          <w:bCs/>
          <w:sz w:val="36"/>
          <w:szCs w:val="36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36"/>
          <w:szCs w:val="36"/>
        </w:rPr>
      </w:pP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بررسی</w:t>
      </w:r>
      <w:r w:rsidRPr="00E8021A">
        <w:rPr>
          <w:rFonts w:ascii="Calibri" w:hAnsi="Calibri" w:cs="Calibri"/>
          <w:b/>
          <w:bCs/>
          <w:spacing w:val="-2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و</w:t>
      </w:r>
      <w:r w:rsidRPr="00E8021A">
        <w:rPr>
          <w:rFonts w:ascii="Calibri" w:hAnsi="Calibri" w:cs="Calibri"/>
          <w:b/>
          <w:bCs/>
          <w:spacing w:val="-5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شناسایی</w:t>
      </w:r>
      <w:r w:rsidRPr="00E8021A">
        <w:rPr>
          <w:rFonts w:ascii="Calibri" w:hAnsi="Calibri" w:cs="Calibri"/>
          <w:b/>
          <w:bCs/>
          <w:spacing w:val="-3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نقاط</w:t>
      </w:r>
      <w:r w:rsidRPr="00E8021A">
        <w:rPr>
          <w:rFonts w:ascii="Calibri" w:hAnsi="Calibri" w:cs="Calibri"/>
          <w:b/>
          <w:bCs/>
          <w:spacing w:val="-4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ضعف</w:t>
      </w:r>
      <w:r w:rsidRPr="00E8021A">
        <w:rPr>
          <w:rFonts w:ascii="Calibri" w:hAnsi="Calibri" w:cs="Calibri"/>
          <w:b/>
          <w:bCs/>
          <w:spacing w:val="-4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موجود</w:t>
      </w:r>
      <w:r w:rsidRPr="00E8021A">
        <w:rPr>
          <w:rFonts w:ascii="Calibri" w:hAnsi="Calibri" w:cs="Calibri"/>
          <w:b/>
          <w:bCs/>
          <w:spacing w:val="-2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در</w:t>
      </w:r>
      <w:r w:rsidRPr="00E8021A">
        <w:rPr>
          <w:rFonts w:ascii="Calibri" w:hAnsi="Calibri" w:cs="Calibri"/>
          <w:b/>
          <w:bCs/>
          <w:spacing w:val="-2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سیستم</w:t>
      </w:r>
      <w:r w:rsidRPr="00E8021A">
        <w:rPr>
          <w:rFonts w:ascii="Calibri" w:hAnsi="Calibri" w:cs="Calibri"/>
          <w:b/>
          <w:bCs/>
          <w:spacing w:val="-1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آموزش</w:t>
      </w:r>
      <w:r w:rsidRPr="00E8021A">
        <w:rPr>
          <w:rFonts w:ascii="Calibri" w:hAnsi="Calibri" w:cs="Calibri"/>
          <w:b/>
          <w:bCs/>
          <w:spacing w:val="-4"/>
          <w:w w:val="66"/>
          <w:sz w:val="36"/>
          <w:szCs w:val="36"/>
          <w:rtl/>
        </w:rPr>
        <w:t xml:space="preserve"> </w:t>
      </w:r>
      <w:r w:rsidRPr="00E8021A">
        <w:rPr>
          <w:rFonts w:ascii="Calibri" w:hAnsi="Calibri" w:cs="Calibri"/>
          <w:b/>
          <w:bCs/>
          <w:w w:val="66"/>
          <w:sz w:val="36"/>
          <w:szCs w:val="36"/>
          <w:rtl/>
        </w:rPr>
        <w:t>بالینی</w:t>
      </w:r>
    </w:p>
    <w:p w:rsidR="005C5413" w:rsidRPr="00E8021A" w:rsidRDefault="005C5413">
      <w:pPr>
        <w:pStyle w:val="BodyText"/>
        <w:spacing w:before="135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pacing w:val="-6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صلاحیت</w:t>
      </w:r>
      <w:r w:rsidRPr="00E8021A">
        <w:rPr>
          <w:rFonts w:ascii="Calibri" w:hAnsi="Calibri" w:cs="Calibri"/>
          <w:b/>
          <w:bCs/>
          <w:spacing w:val="-3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علمی</w:t>
      </w:r>
      <w:r w:rsidRPr="00E8021A">
        <w:rPr>
          <w:rFonts w:ascii="Calibri" w:hAnsi="Calibri" w:cs="Calibri"/>
          <w:b/>
          <w:bCs/>
          <w:spacing w:val="-4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اساتید</w:t>
      </w:r>
      <w:r w:rsidRPr="00E8021A">
        <w:rPr>
          <w:rFonts w:ascii="Calibri" w:hAnsi="Calibri" w:cs="Calibri"/>
          <w:b/>
          <w:bCs/>
          <w:spacing w:val="-7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از</w:t>
      </w:r>
      <w:r w:rsidRPr="00E8021A">
        <w:rPr>
          <w:rFonts w:ascii="Calibri" w:hAnsi="Calibri" w:cs="Calibri"/>
          <w:b/>
          <w:bCs/>
          <w:spacing w:val="-4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دیدگاه</w:t>
      </w:r>
      <w:r w:rsidRPr="00E8021A">
        <w:rPr>
          <w:rFonts w:ascii="Calibri" w:hAnsi="Calibri" w:cs="Calibri"/>
          <w:b/>
          <w:bCs/>
          <w:spacing w:val="-6"/>
          <w:w w:val="6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8"/>
          <w:sz w:val="40"/>
          <w:szCs w:val="40"/>
          <w:rtl/>
        </w:rPr>
        <w:t>دانشجویان</w:t>
      </w:r>
    </w:p>
    <w:p w:rsidR="005C5413" w:rsidRPr="00E8021A" w:rsidRDefault="005C5413">
      <w:pPr>
        <w:pStyle w:val="BodyText"/>
        <w:spacing w:before="134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وضعیت،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چالش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ها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9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فرصت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اجرای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المپیاد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علمی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دانشجویان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علوم</w:t>
      </w:r>
      <w:r w:rsidRPr="00E8021A">
        <w:rPr>
          <w:rFonts w:ascii="Calibri" w:hAnsi="Calibri" w:cs="Calibri"/>
          <w:b/>
          <w:bCs/>
          <w:spacing w:val="-9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پزشکی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اهواز</w:t>
      </w:r>
    </w:p>
    <w:p w:rsidR="005C5413" w:rsidRPr="00E8021A" w:rsidRDefault="005C5413">
      <w:pPr>
        <w:pStyle w:val="BodyText"/>
        <w:spacing w:before="132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spacing w:before="1"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pacing w:val="-7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موانع</w:t>
      </w:r>
      <w:r w:rsidRPr="00E8021A">
        <w:rPr>
          <w:rFonts w:ascii="Calibri" w:hAnsi="Calibri" w:cs="Calibri"/>
          <w:b/>
          <w:bCs/>
          <w:spacing w:val="-11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14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چالش</w:t>
      </w:r>
      <w:r w:rsidRPr="00E8021A">
        <w:rPr>
          <w:rFonts w:ascii="Calibri" w:hAnsi="Calibri" w:cs="Calibri"/>
          <w:b/>
          <w:bCs/>
          <w:spacing w:val="-12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10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آموزش</w:t>
      </w:r>
      <w:r w:rsidRPr="00E8021A">
        <w:rPr>
          <w:rFonts w:ascii="Calibri" w:hAnsi="Calibri" w:cs="Calibri"/>
          <w:b/>
          <w:bCs/>
          <w:spacing w:val="-13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مجازی</w:t>
      </w:r>
      <w:r w:rsidRPr="00E8021A">
        <w:rPr>
          <w:rFonts w:ascii="Calibri" w:hAnsi="Calibri" w:cs="Calibri"/>
          <w:b/>
          <w:bCs/>
          <w:spacing w:val="-11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11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سطح</w:t>
      </w:r>
      <w:r w:rsidRPr="00E8021A">
        <w:rPr>
          <w:rFonts w:ascii="Calibri" w:hAnsi="Calibri" w:cs="Calibri"/>
          <w:b/>
          <w:bCs/>
          <w:spacing w:val="-13"/>
          <w:w w:val="78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8"/>
          <w:sz w:val="40"/>
          <w:szCs w:val="40"/>
          <w:rtl/>
        </w:rPr>
        <w:t>دانشگاه</w:t>
      </w:r>
    </w:p>
    <w:p w:rsidR="005C5413" w:rsidRPr="00E8021A" w:rsidRDefault="005C5413">
      <w:pPr>
        <w:pStyle w:val="BodyText"/>
        <w:spacing w:before="132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طرح</w:t>
      </w:r>
      <w:r w:rsidRPr="00E8021A">
        <w:rPr>
          <w:rFonts w:ascii="Calibri" w:hAnsi="Calibri" w:cs="Calibri"/>
          <w:b/>
          <w:bCs/>
          <w:spacing w:val="-9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روش</w:t>
      </w:r>
      <w:r w:rsidRPr="00E8021A">
        <w:rPr>
          <w:rFonts w:ascii="Calibri" w:hAnsi="Calibri" w:cs="Calibri"/>
          <w:b/>
          <w:bCs/>
          <w:spacing w:val="-10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ها</w:t>
      </w:r>
      <w:r w:rsidRPr="00E8021A">
        <w:rPr>
          <w:rFonts w:ascii="Calibri" w:hAnsi="Calibri" w:cs="Calibri"/>
          <w:b/>
          <w:bCs/>
          <w:spacing w:val="-8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8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فنون</w:t>
      </w:r>
      <w:r w:rsidRPr="00E8021A">
        <w:rPr>
          <w:rFonts w:ascii="Calibri" w:hAnsi="Calibri" w:cs="Calibri"/>
          <w:b/>
          <w:bCs/>
          <w:spacing w:val="-7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تدریس</w:t>
      </w:r>
      <w:r w:rsidRPr="00E8021A">
        <w:rPr>
          <w:rFonts w:ascii="Calibri" w:hAnsi="Calibri" w:cs="Calibri"/>
          <w:b/>
          <w:bCs/>
          <w:spacing w:val="-11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مناسب</w:t>
      </w:r>
      <w:r w:rsidRPr="00E8021A">
        <w:rPr>
          <w:rFonts w:ascii="Calibri" w:hAnsi="Calibri" w:cs="Calibri"/>
          <w:b/>
          <w:bCs/>
          <w:spacing w:val="-8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9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محیط</w:t>
      </w:r>
      <w:r w:rsidRPr="00E8021A">
        <w:rPr>
          <w:rFonts w:ascii="Calibri" w:hAnsi="Calibri" w:cs="Calibri"/>
          <w:b/>
          <w:bCs/>
          <w:spacing w:val="-8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یادگیری</w:t>
      </w:r>
      <w:r w:rsidRPr="00E8021A">
        <w:rPr>
          <w:rFonts w:ascii="Calibri" w:hAnsi="Calibri" w:cs="Calibri"/>
          <w:b/>
          <w:bCs/>
          <w:spacing w:val="-9"/>
          <w:w w:val="73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3"/>
          <w:sz w:val="40"/>
          <w:szCs w:val="40"/>
          <w:rtl/>
        </w:rPr>
        <w:t>الکترونیک</w:t>
      </w:r>
    </w:p>
    <w:p w:rsidR="005C5413" w:rsidRPr="00E8021A" w:rsidRDefault="005C5413">
      <w:pPr>
        <w:pStyle w:val="BodyText"/>
        <w:spacing w:before="133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spacing w:line="576" w:lineRule="auto"/>
        <w:ind w:right="2"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عوامل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تاثیرگذار</w:t>
      </w:r>
      <w:r w:rsidRPr="00E8021A">
        <w:rPr>
          <w:rFonts w:ascii="Calibri" w:hAnsi="Calibri" w:cs="Calibri"/>
          <w:b/>
          <w:bCs/>
          <w:spacing w:val="20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تدریس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موفق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20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زمینه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کاراموزی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عرصه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از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دیدگاه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مربیان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پرستاری</w:t>
      </w:r>
      <w:r w:rsidRPr="00E8021A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40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دانشجویان</w:t>
      </w: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spacing w:before="1"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ارزیابی</w:t>
      </w:r>
      <w:r w:rsidRPr="00E8021A">
        <w:rPr>
          <w:rFonts w:ascii="Calibri" w:hAnsi="Calibri" w:cs="Calibri"/>
          <w:b/>
          <w:bCs/>
          <w:spacing w:val="-7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6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اولویت</w:t>
      </w:r>
      <w:r w:rsidRPr="00E8021A">
        <w:rPr>
          <w:rFonts w:ascii="Calibri" w:hAnsi="Calibri" w:cs="Calibri"/>
          <w:b/>
          <w:bCs/>
          <w:spacing w:val="-7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بندی</w:t>
      </w:r>
      <w:r w:rsidRPr="00E8021A">
        <w:rPr>
          <w:rFonts w:ascii="Calibri" w:hAnsi="Calibri" w:cs="Calibri"/>
          <w:b/>
          <w:bCs/>
          <w:spacing w:val="-7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عوامل</w:t>
      </w:r>
      <w:r w:rsidRPr="00E8021A">
        <w:rPr>
          <w:rFonts w:ascii="Calibri" w:hAnsi="Calibri" w:cs="Calibri"/>
          <w:b/>
          <w:bCs/>
          <w:spacing w:val="-7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موثر</w:t>
      </w:r>
      <w:r w:rsidRPr="00E8021A">
        <w:rPr>
          <w:rFonts w:ascii="Calibri" w:hAnsi="Calibri" w:cs="Calibri"/>
          <w:b/>
          <w:bCs/>
          <w:spacing w:val="-6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بر</w:t>
      </w:r>
      <w:r w:rsidRPr="00E8021A">
        <w:rPr>
          <w:rFonts w:ascii="Calibri" w:hAnsi="Calibri" w:cs="Calibri"/>
          <w:b/>
          <w:bCs/>
          <w:spacing w:val="-6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کیفیت</w:t>
      </w:r>
      <w:r w:rsidRPr="00E8021A">
        <w:rPr>
          <w:rFonts w:ascii="Calibri" w:hAnsi="Calibri" w:cs="Calibri"/>
          <w:b/>
          <w:bCs/>
          <w:spacing w:val="-3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آموزشی</w:t>
      </w:r>
      <w:r w:rsidRPr="00E8021A">
        <w:rPr>
          <w:rFonts w:ascii="Calibri" w:hAnsi="Calibri" w:cs="Calibri"/>
          <w:b/>
          <w:bCs/>
          <w:spacing w:val="-5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5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محیط</w:t>
      </w:r>
      <w:r w:rsidRPr="00E8021A">
        <w:rPr>
          <w:rFonts w:ascii="Calibri" w:hAnsi="Calibri" w:cs="Calibri"/>
          <w:b/>
          <w:bCs/>
          <w:spacing w:val="-2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5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یادگیری</w:t>
      </w:r>
      <w:r w:rsidRPr="00E8021A">
        <w:rPr>
          <w:rFonts w:ascii="Calibri" w:hAnsi="Calibri" w:cs="Calibri"/>
          <w:b/>
          <w:bCs/>
          <w:spacing w:val="-5"/>
          <w:w w:val="69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69"/>
          <w:sz w:val="40"/>
          <w:szCs w:val="40"/>
          <w:rtl/>
        </w:rPr>
        <w:t>الکترونیک</w:t>
      </w:r>
    </w:p>
    <w:p w:rsidR="005C5413" w:rsidRPr="00E8021A" w:rsidRDefault="005C5413">
      <w:pPr>
        <w:pStyle w:val="BodyText"/>
        <w:spacing w:before="133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پژوهش</w:t>
      </w:r>
      <w:r w:rsidRPr="00E8021A">
        <w:rPr>
          <w:rFonts w:ascii="Calibri" w:hAnsi="Calibri" w:cs="Calibri"/>
          <w:b/>
          <w:bCs/>
          <w:spacing w:val="-9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11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شیوه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برگزاری</w:t>
      </w:r>
      <w:r w:rsidRPr="00E8021A">
        <w:rPr>
          <w:rFonts w:ascii="Calibri" w:hAnsi="Calibri" w:cs="Calibri"/>
          <w:b/>
          <w:bCs/>
          <w:spacing w:val="-12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آزمون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8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تئوری</w:t>
      </w:r>
      <w:r w:rsidRPr="00E8021A">
        <w:rPr>
          <w:rFonts w:ascii="Calibri" w:hAnsi="Calibri" w:cs="Calibri"/>
          <w:b/>
          <w:bCs/>
          <w:spacing w:val="-12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بالینی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نحوه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توزیع</w:t>
      </w:r>
      <w:r w:rsidRPr="00E8021A">
        <w:rPr>
          <w:rFonts w:ascii="Calibri" w:hAnsi="Calibri" w:cs="Calibri"/>
          <w:b/>
          <w:bCs/>
          <w:spacing w:val="-11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نمره</w:t>
      </w:r>
      <w:r w:rsidRPr="00E8021A">
        <w:rPr>
          <w:rFonts w:ascii="Calibri" w:hAnsi="Calibri" w:cs="Calibri"/>
          <w:b/>
          <w:bCs/>
          <w:spacing w:val="-9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10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این</w:t>
      </w:r>
      <w:r w:rsidRPr="00E8021A">
        <w:rPr>
          <w:rFonts w:ascii="Calibri" w:hAnsi="Calibri" w:cs="Calibri"/>
          <w:b/>
          <w:bCs/>
          <w:spacing w:val="-9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آزمون</w:t>
      </w:r>
      <w:r w:rsidRPr="00E8021A">
        <w:rPr>
          <w:rFonts w:ascii="Calibri" w:hAnsi="Calibri" w:cs="Calibri"/>
          <w:b/>
          <w:bCs/>
          <w:spacing w:val="-12"/>
          <w:w w:val="75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5"/>
          <w:sz w:val="40"/>
          <w:szCs w:val="40"/>
          <w:rtl/>
        </w:rPr>
        <w:t>ها</w:t>
      </w:r>
    </w:p>
    <w:p w:rsidR="005C5413" w:rsidRPr="00E8021A" w:rsidRDefault="005C5413">
      <w:pPr>
        <w:pStyle w:val="BodyText"/>
        <w:spacing w:before="132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spacing w:before="1"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مدل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4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آموزش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بالینی</w:t>
      </w:r>
    </w:p>
    <w:p w:rsidR="005C5413" w:rsidRPr="00E8021A" w:rsidRDefault="005C5413">
      <w:pPr>
        <w:pStyle w:val="BodyText"/>
        <w:spacing w:before="132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شیوه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10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ارزشیابی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اعضای</w:t>
      </w:r>
      <w:r w:rsidRPr="00E8021A">
        <w:rPr>
          <w:rFonts w:ascii="Calibri" w:hAnsi="Calibri" w:cs="Calibri"/>
          <w:b/>
          <w:bCs/>
          <w:spacing w:val="-10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هیئت</w:t>
      </w:r>
      <w:r w:rsidRPr="00E8021A">
        <w:rPr>
          <w:rFonts w:ascii="Calibri" w:hAnsi="Calibri" w:cs="Calibri"/>
          <w:b/>
          <w:bCs/>
          <w:spacing w:val="-9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علمی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11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گروه</w:t>
      </w:r>
      <w:r w:rsidRPr="00E8021A">
        <w:rPr>
          <w:rFonts w:ascii="Calibri" w:hAnsi="Calibri" w:cs="Calibri"/>
          <w:b/>
          <w:bCs/>
          <w:spacing w:val="-10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آموزشی</w:t>
      </w:r>
      <w:r w:rsidRPr="00E8021A">
        <w:rPr>
          <w:rFonts w:ascii="Calibri" w:hAnsi="Calibri" w:cs="Calibri"/>
          <w:b/>
          <w:bCs/>
          <w:spacing w:val="-9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11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چگونگی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استاندارد</w:t>
      </w:r>
      <w:r w:rsidRPr="00E8021A">
        <w:rPr>
          <w:rFonts w:ascii="Calibri" w:hAnsi="Calibri" w:cs="Calibri"/>
          <w:b/>
          <w:bCs/>
          <w:spacing w:val="-8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سازی</w:t>
      </w:r>
      <w:r w:rsidRPr="00E8021A">
        <w:rPr>
          <w:rFonts w:ascii="Calibri" w:hAnsi="Calibri" w:cs="Calibri"/>
          <w:b/>
          <w:bCs/>
          <w:spacing w:val="-10"/>
          <w:w w:val="74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4"/>
          <w:sz w:val="40"/>
          <w:szCs w:val="40"/>
          <w:rtl/>
        </w:rPr>
        <w:t>آن</w:t>
      </w:r>
    </w:p>
    <w:p w:rsidR="005C5413" w:rsidRPr="00E8021A" w:rsidRDefault="005C5413">
      <w:pPr>
        <w:pStyle w:val="BodyText"/>
        <w:spacing w:before="136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بررسی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برنامه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های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اجرایی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اثر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بخش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برای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دانشجویان</w:t>
      </w:r>
      <w:r w:rsidRPr="00E8021A">
        <w:rPr>
          <w:rFonts w:ascii="Calibri" w:hAnsi="Calibri" w:cs="Calibri"/>
          <w:b/>
          <w:bCs/>
          <w:spacing w:val="-5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استعداد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درخشان</w:t>
      </w:r>
    </w:p>
    <w:p w:rsidR="005C5413" w:rsidRPr="00E8021A" w:rsidRDefault="005C5413">
      <w:pPr>
        <w:pStyle w:val="BodyText"/>
        <w:spacing w:before="131"/>
        <w:rPr>
          <w:rFonts w:ascii="Calibri" w:hAnsi="Calibri" w:cs="Calibri"/>
          <w:b/>
          <w:bCs/>
          <w:sz w:val="40"/>
          <w:szCs w:val="40"/>
        </w:rPr>
      </w:pPr>
    </w:p>
    <w:p w:rsidR="005C5413" w:rsidRPr="00E8021A" w:rsidRDefault="00E8021A" w:rsidP="00E8021A">
      <w:pPr>
        <w:pStyle w:val="BodyText"/>
        <w:numPr>
          <w:ilvl w:val="0"/>
          <w:numId w:val="1"/>
        </w:numPr>
        <w:bidi/>
        <w:rPr>
          <w:rFonts w:ascii="Calibri" w:hAnsi="Calibri" w:cs="Calibri"/>
          <w:b/>
          <w:bCs/>
          <w:sz w:val="40"/>
          <w:szCs w:val="40"/>
        </w:rPr>
      </w:pP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شناسایی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و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ارزیابی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تجارب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موفق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در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زمینه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کاراموزی</w:t>
      </w:r>
      <w:r w:rsidRPr="00E8021A">
        <w:rPr>
          <w:rFonts w:ascii="Calibri" w:hAnsi="Calibri" w:cs="Calibri"/>
          <w:b/>
          <w:bCs/>
          <w:spacing w:val="-7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از</w:t>
      </w:r>
      <w:r w:rsidRPr="00E8021A">
        <w:rPr>
          <w:rFonts w:ascii="Calibri" w:hAnsi="Calibri" w:cs="Calibri"/>
          <w:b/>
          <w:bCs/>
          <w:spacing w:val="-6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>دیدگاه</w:t>
      </w:r>
      <w:r w:rsidRPr="00E8021A">
        <w:rPr>
          <w:rFonts w:ascii="Calibri" w:hAnsi="Calibri" w:cs="Calibri"/>
          <w:b/>
          <w:bCs/>
          <w:spacing w:val="-8"/>
          <w:w w:val="71"/>
          <w:sz w:val="40"/>
          <w:szCs w:val="40"/>
          <w:rtl/>
        </w:rPr>
        <w:t xml:space="preserve"> </w:t>
      </w:r>
      <w:r w:rsidRPr="00E8021A">
        <w:rPr>
          <w:rFonts w:ascii="Calibri" w:hAnsi="Calibri" w:cs="Calibri"/>
          <w:b/>
          <w:bCs/>
          <w:w w:val="71"/>
          <w:sz w:val="40"/>
          <w:szCs w:val="40"/>
          <w:rtl/>
        </w:rPr>
        <w:t xml:space="preserve">دانشجویان </w:t>
      </w:r>
    </w:p>
    <w:sectPr w:rsidR="005C5413" w:rsidRPr="00E8021A">
      <w:type w:val="continuous"/>
      <w:pgSz w:w="12240" w:h="15840"/>
      <w:pgMar w:top="1580" w:right="1440" w:bottom="280" w:left="14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B2431"/>
    <w:multiLevelType w:val="hybridMultilevel"/>
    <w:tmpl w:val="35243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413"/>
    <w:rsid w:val="005C5413"/>
    <w:rsid w:val="0064693C"/>
    <w:rsid w:val="00E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DC42D-C47F-4305-A2BC-8D84B796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Microsoft account</cp:lastModifiedBy>
  <cp:revision>2</cp:revision>
  <dcterms:created xsi:type="dcterms:W3CDTF">2025-04-28T06:48:00Z</dcterms:created>
  <dcterms:modified xsi:type="dcterms:W3CDTF">2025-04-28T07:01:00Z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